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2E" w:rsidRPr="000B1E94" w:rsidRDefault="00260C2E" w:rsidP="00260C2E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28"/>
          <w:szCs w:val="24"/>
        </w:rPr>
      </w:pPr>
      <w:r w:rsidRPr="000B1E94">
        <w:rPr>
          <w:rFonts w:ascii="Arial" w:hAnsi="Arial" w:cs="Arial"/>
          <w:b/>
          <w:bCs/>
          <w:spacing w:val="40"/>
          <w:sz w:val="28"/>
          <w:szCs w:val="24"/>
        </w:rPr>
        <w:t xml:space="preserve">Администрация </w:t>
      </w:r>
      <w:r w:rsidR="000B1E94" w:rsidRPr="000B1E94">
        <w:rPr>
          <w:rFonts w:ascii="Arial" w:hAnsi="Arial" w:cs="Arial"/>
          <w:b/>
          <w:bCs/>
          <w:spacing w:val="40"/>
          <w:sz w:val="28"/>
          <w:szCs w:val="24"/>
        </w:rPr>
        <w:br/>
      </w:r>
      <w:r w:rsidRPr="000B1E94">
        <w:rPr>
          <w:rFonts w:ascii="Arial" w:hAnsi="Arial" w:cs="Arial"/>
          <w:b/>
          <w:bCs/>
          <w:spacing w:val="40"/>
          <w:sz w:val="28"/>
          <w:szCs w:val="24"/>
        </w:rPr>
        <w:t>Степановского сельского поселения</w:t>
      </w:r>
    </w:p>
    <w:p w:rsidR="00260C2E" w:rsidRPr="000B1E94" w:rsidRDefault="00260C2E" w:rsidP="00260C2E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4"/>
        </w:rPr>
      </w:pPr>
      <w:r w:rsidRPr="000B1E94">
        <w:rPr>
          <w:rFonts w:ascii="Arial" w:hAnsi="Arial" w:cs="Arial"/>
          <w:b/>
          <w:bCs/>
          <w:spacing w:val="30"/>
          <w:sz w:val="28"/>
          <w:szCs w:val="24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694"/>
        <w:gridCol w:w="3448"/>
      </w:tblGrid>
      <w:tr w:rsidR="00260C2E" w:rsidRPr="000B1E94" w:rsidTr="000B1E94">
        <w:tc>
          <w:tcPr>
            <w:tcW w:w="3402" w:type="dxa"/>
          </w:tcPr>
          <w:p w:rsidR="00260C2E" w:rsidRPr="000B1E94" w:rsidRDefault="00260C2E" w:rsidP="0033323B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60C2E" w:rsidRPr="000B1E94" w:rsidRDefault="00346F70" w:rsidP="0033323B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00.00.0000 </w:t>
            </w:r>
            <w:r w:rsidR="00260C2E" w:rsidRPr="000B1E94">
              <w:rPr>
                <w:rFonts w:ascii="Arial" w:hAnsi="Arial" w:cs="Arial"/>
                <w:bCs/>
                <w:sz w:val="24"/>
                <w:szCs w:val="24"/>
              </w:rPr>
              <w:t>г.</w:t>
            </w:r>
            <w:r w:rsidR="000B1E9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260C2E" w:rsidRPr="000B1E94" w:rsidRDefault="00260C2E" w:rsidP="0033323B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60C2E" w:rsidRPr="000B1E94" w:rsidRDefault="00260C2E" w:rsidP="0033323B">
            <w:pPr>
              <w:pStyle w:val="3"/>
              <w:ind w:right="-2409" w:hanging="38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E94">
              <w:rPr>
                <w:rFonts w:ascii="Arial" w:hAnsi="Arial" w:cs="Arial"/>
                <w:sz w:val="24"/>
                <w:szCs w:val="24"/>
              </w:rPr>
              <w:t>п.</w:t>
            </w:r>
            <w:r w:rsidR="000B1E94">
              <w:rPr>
                <w:rFonts w:ascii="Arial" w:hAnsi="Arial" w:cs="Arial"/>
                <w:sz w:val="24"/>
                <w:szCs w:val="24"/>
              </w:rPr>
              <w:t>Сте</w:t>
            </w:r>
          </w:p>
          <w:p w:rsidR="00260C2E" w:rsidRPr="000B1E94" w:rsidRDefault="00260C2E" w:rsidP="0033323B">
            <w:pPr>
              <w:pStyle w:val="3"/>
              <w:tabs>
                <w:tab w:val="center" w:pos="424"/>
              </w:tabs>
              <w:ind w:right="-2409" w:hanging="3828"/>
              <w:jc w:val="both"/>
              <w:rPr>
                <w:rFonts w:ascii="Arial" w:hAnsi="Arial" w:cs="Arial"/>
                <w:szCs w:val="24"/>
              </w:rPr>
            </w:pPr>
            <w:r w:rsidRPr="000B1E94">
              <w:rPr>
                <w:rFonts w:ascii="Arial" w:hAnsi="Arial" w:cs="Arial"/>
                <w:sz w:val="24"/>
                <w:szCs w:val="24"/>
              </w:rPr>
              <w:t xml:space="preserve"> Томской области</w:t>
            </w:r>
            <w:r w:rsidRPr="000B1E94">
              <w:rPr>
                <w:rFonts w:ascii="Arial" w:hAnsi="Arial" w:cs="Arial"/>
                <w:sz w:val="24"/>
                <w:szCs w:val="24"/>
              </w:rPr>
              <w:tab/>
            </w:r>
            <w:r w:rsidR="000B1E94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0B1E94">
              <w:rPr>
                <w:rFonts w:ascii="Arial" w:hAnsi="Arial" w:cs="Arial"/>
                <w:szCs w:val="24"/>
              </w:rPr>
              <w:t>п.</w:t>
            </w:r>
            <w:r w:rsidR="000B1E94" w:rsidRPr="000B1E94">
              <w:rPr>
                <w:rFonts w:ascii="Arial" w:hAnsi="Arial" w:cs="Arial"/>
                <w:szCs w:val="24"/>
              </w:rPr>
              <w:t xml:space="preserve"> </w:t>
            </w:r>
            <w:r w:rsidRPr="000B1E94">
              <w:rPr>
                <w:rFonts w:ascii="Arial" w:hAnsi="Arial" w:cs="Arial"/>
                <w:szCs w:val="24"/>
              </w:rPr>
              <w:t>Степановка</w:t>
            </w:r>
          </w:p>
          <w:p w:rsidR="000B1E94" w:rsidRPr="000B1E94" w:rsidRDefault="000B1E94" w:rsidP="000B1E94">
            <w:pPr>
              <w:pStyle w:val="3"/>
              <w:tabs>
                <w:tab w:val="center" w:pos="637"/>
              </w:tabs>
              <w:ind w:right="-2409" w:hanging="3828"/>
              <w:jc w:val="both"/>
              <w:rPr>
                <w:rFonts w:ascii="Arial" w:hAnsi="Arial" w:cs="Arial"/>
                <w:szCs w:val="24"/>
              </w:rPr>
            </w:pPr>
            <w:r w:rsidRPr="000B1E94">
              <w:rPr>
                <w:rFonts w:ascii="Arial" w:hAnsi="Arial" w:cs="Arial"/>
                <w:szCs w:val="24"/>
              </w:rPr>
              <w:t xml:space="preserve">                        </w:t>
            </w:r>
            <w:r w:rsidRPr="000B1E94">
              <w:rPr>
                <w:rFonts w:ascii="Arial" w:hAnsi="Arial" w:cs="Arial"/>
                <w:szCs w:val="24"/>
              </w:rPr>
              <w:tab/>
              <w:t>Верхнекетского района</w:t>
            </w:r>
          </w:p>
          <w:p w:rsidR="000B1E94" w:rsidRPr="000B1E94" w:rsidRDefault="000B1E94" w:rsidP="000B1E94">
            <w:pPr>
              <w:pStyle w:val="3"/>
              <w:tabs>
                <w:tab w:val="center" w:pos="637"/>
              </w:tabs>
              <w:ind w:right="-2409" w:hanging="38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E94">
              <w:rPr>
                <w:rFonts w:ascii="Arial" w:hAnsi="Arial" w:cs="Arial"/>
                <w:szCs w:val="24"/>
              </w:rPr>
              <w:t xml:space="preserve">   </w:t>
            </w:r>
            <w:r w:rsidRPr="000B1E94"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 xml:space="preserve">        </w:t>
            </w:r>
            <w:r w:rsidRPr="000B1E94">
              <w:rPr>
                <w:rFonts w:ascii="Arial" w:hAnsi="Arial" w:cs="Arial"/>
                <w:szCs w:val="24"/>
              </w:rPr>
              <w:t>Томской области</w:t>
            </w:r>
          </w:p>
        </w:tc>
        <w:tc>
          <w:tcPr>
            <w:tcW w:w="3448" w:type="dxa"/>
          </w:tcPr>
          <w:p w:rsidR="00260C2E" w:rsidRPr="00E55B89" w:rsidRDefault="00260C2E" w:rsidP="0033323B">
            <w:pPr>
              <w:pStyle w:val="3"/>
              <w:ind w:right="57"/>
              <w:rPr>
                <w:rFonts w:ascii="Arial" w:hAnsi="Arial" w:cs="Arial"/>
                <w:bCs/>
                <w:sz w:val="24"/>
                <w:szCs w:val="24"/>
              </w:rPr>
            </w:pPr>
            <w:r w:rsidRPr="00E55B89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</w:t>
            </w:r>
          </w:p>
          <w:p w:rsidR="00260C2E" w:rsidRPr="00E55B89" w:rsidRDefault="00260C2E" w:rsidP="000B1E94">
            <w:pPr>
              <w:pStyle w:val="3"/>
              <w:ind w:right="57"/>
              <w:rPr>
                <w:rFonts w:ascii="Arial" w:hAnsi="Arial" w:cs="Arial"/>
                <w:bCs/>
                <w:sz w:val="24"/>
                <w:szCs w:val="24"/>
              </w:rPr>
            </w:pPr>
            <w:r w:rsidRPr="00E55B8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46F70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</w:t>
            </w:r>
            <w:r w:rsidR="000B1E94" w:rsidRPr="00E55B89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E55B89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 w:rsidR="00346F70">
              <w:rPr>
                <w:rFonts w:ascii="Arial" w:hAnsi="Arial" w:cs="Arial"/>
                <w:sz w:val="24"/>
                <w:szCs w:val="24"/>
              </w:rPr>
              <w:t>проект</w:t>
            </w:r>
          </w:p>
        </w:tc>
      </w:tr>
    </w:tbl>
    <w:p w:rsidR="00B01AB2" w:rsidRPr="000B1E94" w:rsidRDefault="00B01AB2" w:rsidP="00B01AB2">
      <w:pPr>
        <w:ind w:left="284" w:firstLine="283"/>
        <w:rPr>
          <w:rStyle w:val="2"/>
          <w:rFonts w:ascii="Arial" w:eastAsia="Arial Unicode MS" w:hAnsi="Arial" w:cs="Arial"/>
          <w:sz w:val="24"/>
          <w:szCs w:val="24"/>
        </w:rPr>
      </w:pPr>
    </w:p>
    <w:p w:rsidR="00B01AB2" w:rsidRPr="000B1E94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7A1FB2" w:rsidRPr="000B1E94" w:rsidRDefault="007A1FB2" w:rsidP="007A1FB2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утверждении </w:t>
      </w:r>
      <w:r>
        <w:rPr>
          <w:rFonts w:ascii="Arial" w:hAnsi="Arial" w:cs="Arial"/>
          <w:b/>
          <w:bCs/>
          <w:sz w:val="24"/>
          <w:szCs w:val="24"/>
        </w:rPr>
        <w:t xml:space="preserve">Программы </w:t>
      </w:r>
      <w:r w:rsidRPr="007A1FB2">
        <w:rPr>
          <w:rFonts w:ascii="Arial" w:hAnsi="Arial" w:cs="Arial"/>
          <w:b/>
          <w:sz w:val="24"/>
          <w:szCs w:val="24"/>
        </w:rPr>
        <w:t xml:space="preserve">профилактики рисков причинения вреда (ущерба) охраняемым законом ценностям на </w:t>
      </w:r>
      <w:r w:rsidR="00346F70">
        <w:rPr>
          <w:rFonts w:ascii="Arial" w:hAnsi="Arial" w:cs="Arial"/>
          <w:b/>
          <w:sz w:val="24"/>
          <w:szCs w:val="24"/>
        </w:rPr>
        <w:t>2023</w:t>
      </w:r>
      <w:r w:rsidRPr="007A1FB2">
        <w:rPr>
          <w:rFonts w:ascii="Arial" w:hAnsi="Arial" w:cs="Arial"/>
          <w:b/>
          <w:sz w:val="24"/>
          <w:szCs w:val="24"/>
        </w:rPr>
        <w:t xml:space="preserve"> год муниципального контроля в сфере благоустройства в муниципальном образовании Степановское сельское поселение</w:t>
      </w:r>
      <w:r w:rsidRPr="000B1E94">
        <w:rPr>
          <w:rFonts w:ascii="Arial" w:hAnsi="Arial" w:cs="Arial"/>
          <w:sz w:val="24"/>
          <w:szCs w:val="24"/>
        </w:rPr>
        <w:t xml:space="preserve"> </w:t>
      </w:r>
    </w:p>
    <w:p w:rsidR="007A1FB2" w:rsidRDefault="007A1FB2" w:rsidP="007A1FB2">
      <w:pPr>
        <w:jc w:val="center"/>
        <w:rPr>
          <w:rFonts w:ascii="Arial" w:hAnsi="Arial" w:cs="Arial"/>
          <w:b/>
        </w:rPr>
      </w:pPr>
    </w:p>
    <w:p w:rsidR="007A1FB2" w:rsidRDefault="007A1FB2" w:rsidP="007A1FB2">
      <w:pPr>
        <w:jc w:val="both"/>
        <w:rPr>
          <w:rFonts w:ascii="Arial" w:hAnsi="Arial" w:cs="Arial"/>
        </w:rPr>
      </w:pPr>
    </w:p>
    <w:p w:rsidR="007A1FB2" w:rsidRDefault="007A1FB2" w:rsidP="007A1FB2">
      <w:pPr>
        <w:ind w:right="-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bookmarkStart w:id="0" w:name="_Hlk90914102"/>
      <w:r w:rsidR="009108D7">
        <w:rPr>
          <w:rFonts w:ascii="Arial" w:hAnsi="Arial" w:cs="Arial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</w:t>
      </w:r>
      <w:r w:rsidR="009108D7">
        <w:rPr>
          <w:rFonts w:ascii="Arial" w:hAnsi="Arial" w:cs="Arial"/>
          <w:shd w:val="clear" w:color="auto" w:fill="FFFFFF"/>
        </w:rPr>
        <w:t xml:space="preserve"> рисков причинения вреда (ущерба) охраняемым законом ценностям»</w:t>
      </w:r>
      <w:r w:rsidR="009108D7">
        <w:rPr>
          <w:rFonts w:ascii="Arial" w:hAnsi="Arial" w:cs="Arial"/>
        </w:rPr>
        <w:t>,</w:t>
      </w:r>
      <w:bookmarkEnd w:id="0"/>
      <w:r w:rsidR="009108D7">
        <w:rPr>
          <w:rFonts w:ascii="Arial" w:hAnsi="Arial" w:cs="Arial"/>
        </w:rPr>
        <w:t xml:space="preserve"> постановляю:</w:t>
      </w:r>
    </w:p>
    <w:p w:rsidR="007A1FB2" w:rsidRDefault="007A1FB2" w:rsidP="00E55B89">
      <w:pPr>
        <w:jc w:val="both"/>
        <w:rPr>
          <w:rFonts w:ascii="Arial" w:hAnsi="Arial" w:cs="Arial"/>
          <w:b/>
        </w:rPr>
      </w:pPr>
    </w:p>
    <w:p w:rsidR="00E55B89" w:rsidRDefault="00E55B89" w:rsidP="00E55B89">
      <w:pPr>
        <w:jc w:val="both"/>
        <w:rPr>
          <w:rFonts w:ascii="Arial" w:hAnsi="Arial" w:cs="Arial"/>
        </w:rPr>
      </w:pPr>
    </w:p>
    <w:p w:rsidR="007A1FB2" w:rsidRDefault="007A1FB2" w:rsidP="007A1FB2">
      <w:pPr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прилагаемую Программу </w:t>
      </w:r>
      <w:r w:rsidR="00E55B89" w:rsidRPr="00E55B89">
        <w:rPr>
          <w:rFonts w:ascii="Arial" w:hAnsi="Arial" w:cs="Arial"/>
        </w:rPr>
        <w:t xml:space="preserve">профилактики рисков причинения вреда (ущерба) охраняемым законом ценностям на </w:t>
      </w:r>
      <w:r w:rsidR="00346F70">
        <w:rPr>
          <w:rFonts w:ascii="Arial" w:hAnsi="Arial" w:cs="Arial"/>
        </w:rPr>
        <w:t>2023</w:t>
      </w:r>
      <w:r w:rsidR="00E55B89" w:rsidRPr="00E55B89">
        <w:rPr>
          <w:rFonts w:ascii="Arial" w:hAnsi="Arial" w:cs="Arial"/>
        </w:rPr>
        <w:t xml:space="preserve"> год муниципального контроля в сфере благоустройства в муниципальном образовании Степановское сельское поселение</w:t>
      </w:r>
      <w:r w:rsidRPr="00E55B89">
        <w:rPr>
          <w:rFonts w:ascii="Arial" w:hAnsi="Arial" w:cs="Arial"/>
        </w:rPr>
        <w:t>.</w:t>
      </w:r>
    </w:p>
    <w:p w:rsidR="00E55B89" w:rsidRDefault="009108D7" w:rsidP="00FF2FBE">
      <w:pPr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E55B89" w:rsidRPr="00FF2FBE">
        <w:rPr>
          <w:rFonts w:ascii="Arial" w:hAnsi="Arial" w:cs="Arial"/>
        </w:rPr>
        <w:t>Разместить настоящее постановление на официальном сайте Администрации Верхнекетского района.</w:t>
      </w:r>
    </w:p>
    <w:p w:rsidR="00FF2FBE" w:rsidRPr="00FF2FBE" w:rsidRDefault="00FF2FBE" w:rsidP="00FF2FBE">
      <w:pPr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D376AB">
        <w:rPr>
          <w:rFonts w:ascii="Arial" w:hAnsi="Arial" w:cs="Arial"/>
        </w:rPr>
        <w:t xml:space="preserve">Настоящее постановление вступает в силу </w:t>
      </w:r>
      <w:r w:rsidR="009108D7">
        <w:rPr>
          <w:rFonts w:ascii="Arial" w:hAnsi="Arial" w:cs="Arial"/>
        </w:rPr>
        <w:t>с момента его подписания.</w:t>
      </w:r>
    </w:p>
    <w:p w:rsidR="00E55B89" w:rsidRPr="00D376AB" w:rsidRDefault="00E55B89" w:rsidP="00E55B89">
      <w:pPr>
        <w:tabs>
          <w:tab w:val="left" w:pos="-255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D376AB">
        <w:rPr>
          <w:rFonts w:ascii="Arial" w:hAnsi="Arial" w:cs="Arial"/>
        </w:rPr>
        <w:t xml:space="preserve">. Контроль за исполнением настоящего постановления </w:t>
      </w:r>
      <w:r>
        <w:rPr>
          <w:rFonts w:ascii="Arial" w:hAnsi="Arial" w:cs="Arial"/>
        </w:rPr>
        <w:t>оставляю за собой.</w:t>
      </w:r>
    </w:p>
    <w:p w:rsidR="007A1FB2" w:rsidRDefault="007A1FB2" w:rsidP="00E55B89">
      <w:pPr>
        <w:ind w:firstLine="700"/>
        <w:jc w:val="both"/>
        <w:rPr>
          <w:rFonts w:ascii="Arial" w:hAnsi="Arial" w:cs="Arial"/>
        </w:rPr>
      </w:pPr>
    </w:p>
    <w:p w:rsidR="007A1FB2" w:rsidRDefault="007A1FB2" w:rsidP="007A1FB2">
      <w:pPr>
        <w:jc w:val="both"/>
        <w:rPr>
          <w:rFonts w:ascii="Arial" w:hAnsi="Arial" w:cs="Arial"/>
        </w:rPr>
      </w:pPr>
    </w:p>
    <w:p w:rsidR="00E55B89" w:rsidRDefault="00E55B89" w:rsidP="007A1FB2">
      <w:pPr>
        <w:jc w:val="both"/>
        <w:rPr>
          <w:rFonts w:ascii="Arial" w:hAnsi="Arial" w:cs="Arial"/>
        </w:rPr>
      </w:pPr>
    </w:p>
    <w:p w:rsidR="00E55B89" w:rsidRDefault="00E55B89" w:rsidP="007A1FB2">
      <w:pPr>
        <w:jc w:val="both"/>
        <w:rPr>
          <w:rFonts w:ascii="Arial" w:hAnsi="Arial" w:cs="Arial"/>
        </w:rPr>
      </w:pPr>
    </w:p>
    <w:p w:rsidR="00FF2FBE" w:rsidRDefault="00FF2FBE" w:rsidP="007A1FB2">
      <w:pPr>
        <w:jc w:val="both"/>
        <w:rPr>
          <w:rFonts w:ascii="Arial" w:hAnsi="Arial" w:cs="Arial"/>
        </w:rPr>
      </w:pPr>
    </w:p>
    <w:p w:rsidR="007A1FB2" w:rsidRDefault="007A1FB2" w:rsidP="007A1F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E55B89">
        <w:rPr>
          <w:rFonts w:ascii="Arial" w:hAnsi="Arial" w:cs="Arial"/>
        </w:rPr>
        <w:t>Степановского</w:t>
      </w:r>
      <w:r>
        <w:rPr>
          <w:rFonts w:ascii="Arial" w:hAnsi="Arial" w:cs="Arial"/>
        </w:rPr>
        <w:t xml:space="preserve">  </w:t>
      </w:r>
    </w:p>
    <w:p w:rsidR="007A1FB2" w:rsidRDefault="007A1FB2" w:rsidP="007A1F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55B89">
        <w:rPr>
          <w:rFonts w:ascii="Arial" w:hAnsi="Arial" w:cs="Arial"/>
        </w:rPr>
        <w:tab/>
      </w:r>
      <w:r w:rsidR="00E55B89">
        <w:rPr>
          <w:rFonts w:ascii="Arial" w:hAnsi="Arial" w:cs="Arial"/>
        </w:rPr>
        <w:tab/>
        <w:t xml:space="preserve">                       </w:t>
      </w:r>
      <w:r>
        <w:rPr>
          <w:rFonts w:ascii="Arial" w:hAnsi="Arial" w:cs="Arial"/>
        </w:rPr>
        <w:t xml:space="preserve">  </w:t>
      </w:r>
      <w:r w:rsidR="00E55B89">
        <w:rPr>
          <w:rFonts w:ascii="Arial" w:hAnsi="Arial" w:cs="Arial"/>
        </w:rPr>
        <w:t>М.А. Дробышенко</w:t>
      </w:r>
      <w:r>
        <w:rPr>
          <w:rFonts w:ascii="Arial" w:hAnsi="Arial" w:cs="Arial"/>
        </w:rPr>
        <w:t xml:space="preserve"> </w:t>
      </w:r>
    </w:p>
    <w:p w:rsidR="007A1FB2" w:rsidRDefault="007A1FB2">
      <w:pPr>
        <w:spacing w:after="200" w:line="276" w:lineRule="auto"/>
        <w:rPr>
          <w:rFonts w:ascii="Arial" w:hAnsi="Arial" w:cs="Arial"/>
        </w:rPr>
      </w:pPr>
    </w:p>
    <w:p w:rsidR="007A1FB2" w:rsidRDefault="007A1FB2" w:rsidP="007A1FB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</w:t>
      </w:r>
    </w:p>
    <w:p w:rsidR="007A1FB2" w:rsidRDefault="007A1FB2" w:rsidP="007A1FB2">
      <w:pPr>
        <w:rPr>
          <w:rFonts w:ascii="Arial" w:hAnsi="Arial" w:cs="Arial"/>
          <w:bCs/>
        </w:rPr>
      </w:pPr>
    </w:p>
    <w:p w:rsidR="007A1FB2" w:rsidRDefault="007A1FB2" w:rsidP="007A1FB2">
      <w:pPr>
        <w:rPr>
          <w:rFonts w:ascii="Arial" w:hAnsi="Arial" w:cs="Arial"/>
          <w:bCs/>
        </w:rPr>
      </w:pPr>
    </w:p>
    <w:p w:rsidR="007A1FB2" w:rsidRDefault="007A1FB2" w:rsidP="007A1FB2">
      <w:pPr>
        <w:rPr>
          <w:rFonts w:ascii="Arial" w:hAnsi="Arial" w:cs="Arial"/>
          <w:bCs/>
        </w:rPr>
      </w:pPr>
    </w:p>
    <w:p w:rsidR="007A1FB2" w:rsidRDefault="007A1FB2" w:rsidP="007A1FB2">
      <w:pPr>
        <w:rPr>
          <w:rFonts w:ascii="Arial" w:hAnsi="Arial" w:cs="Arial"/>
          <w:bCs/>
        </w:rPr>
      </w:pPr>
    </w:p>
    <w:p w:rsidR="007A1FB2" w:rsidRDefault="007A1FB2" w:rsidP="007A1FB2">
      <w:pPr>
        <w:rPr>
          <w:rFonts w:ascii="Arial" w:hAnsi="Arial" w:cs="Arial"/>
          <w:bCs/>
        </w:rPr>
      </w:pPr>
    </w:p>
    <w:p w:rsidR="007A1FB2" w:rsidRDefault="007A1FB2" w:rsidP="007A1FB2">
      <w:pPr>
        <w:rPr>
          <w:rFonts w:ascii="Arial" w:hAnsi="Arial" w:cs="Arial"/>
          <w:bCs/>
        </w:rPr>
      </w:pPr>
    </w:p>
    <w:p w:rsidR="007A1FB2" w:rsidRDefault="007A1FB2" w:rsidP="007A1FB2">
      <w:pPr>
        <w:rPr>
          <w:rFonts w:ascii="Arial" w:hAnsi="Arial" w:cs="Arial"/>
          <w:bCs/>
        </w:rPr>
      </w:pPr>
    </w:p>
    <w:p w:rsidR="007A1FB2" w:rsidRDefault="007A1FB2" w:rsidP="007A1FB2">
      <w:pPr>
        <w:rPr>
          <w:rFonts w:ascii="Arial" w:hAnsi="Arial" w:cs="Arial"/>
          <w:bCs/>
        </w:rPr>
      </w:pPr>
    </w:p>
    <w:p w:rsidR="007A1FB2" w:rsidRDefault="007A1FB2" w:rsidP="007A1FB2">
      <w:pPr>
        <w:rPr>
          <w:rFonts w:ascii="Arial" w:hAnsi="Arial" w:cs="Arial"/>
          <w:bCs/>
        </w:rPr>
      </w:pPr>
    </w:p>
    <w:p w:rsidR="007A1FB2" w:rsidRDefault="007A1FB2" w:rsidP="007A1FB2">
      <w:pPr>
        <w:rPr>
          <w:rFonts w:ascii="Arial" w:hAnsi="Arial" w:cs="Arial"/>
          <w:bCs/>
        </w:rPr>
      </w:pPr>
    </w:p>
    <w:p w:rsidR="007A1FB2" w:rsidRDefault="007A1FB2" w:rsidP="007A1FB2">
      <w:pPr>
        <w:rPr>
          <w:rFonts w:ascii="Arial" w:hAnsi="Arial" w:cs="Arial"/>
          <w:bCs/>
        </w:rPr>
      </w:pPr>
    </w:p>
    <w:p w:rsidR="007A1FB2" w:rsidRDefault="007A1FB2" w:rsidP="007A1FB2">
      <w:pPr>
        <w:rPr>
          <w:rFonts w:ascii="Arial" w:hAnsi="Arial" w:cs="Arial"/>
          <w:bCs/>
        </w:rPr>
      </w:pPr>
    </w:p>
    <w:p w:rsidR="00FF2FBE" w:rsidRDefault="00FF2FBE" w:rsidP="007A1FB2">
      <w:pPr>
        <w:rPr>
          <w:rFonts w:ascii="Arial" w:hAnsi="Arial" w:cs="Arial"/>
          <w:bCs/>
        </w:rPr>
      </w:pPr>
    </w:p>
    <w:p w:rsidR="007A1FB2" w:rsidRDefault="007A1FB2" w:rsidP="007A1FB2">
      <w:pPr>
        <w:rPr>
          <w:rFonts w:ascii="Arial" w:hAnsi="Arial" w:cs="Arial"/>
          <w:bCs/>
        </w:rPr>
      </w:pPr>
    </w:p>
    <w:p w:rsidR="007A1FB2" w:rsidRDefault="007A1FB2" w:rsidP="007A1FB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                                                                                ПРИЛОЖЕНИЕ</w:t>
      </w:r>
    </w:p>
    <w:p w:rsidR="007A1FB2" w:rsidRDefault="007A1FB2" w:rsidP="007A1FB2">
      <w:pPr>
        <w:ind w:left="538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УТВЕРЖДЕНО </w:t>
      </w:r>
    </w:p>
    <w:p w:rsidR="007A1FB2" w:rsidRDefault="007A1FB2" w:rsidP="007A1FB2">
      <w:pPr>
        <w:ind w:left="538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Постановлением администрации  Степановского сельского поселения </w:t>
      </w:r>
    </w:p>
    <w:p w:rsidR="007A1FB2" w:rsidRDefault="007A1FB2" w:rsidP="007A1FB2">
      <w:pPr>
        <w:ind w:left="538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от </w:t>
      </w:r>
      <w:r w:rsidR="00346F70">
        <w:rPr>
          <w:rFonts w:ascii="Arial" w:hAnsi="Arial" w:cs="Arial"/>
          <w:bCs/>
        </w:rPr>
        <w:t>_________</w:t>
      </w:r>
      <w:r>
        <w:rPr>
          <w:rFonts w:ascii="Arial" w:hAnsi="Arial" w:cs="Arial"/>
          <w:bCs/>
        </w:rPr>
        <w:t xml:space="preserve"> года № </w:t>
      </w:r>
      <w:r w:rsidR="00346F70">
        <w:rPr>
          <w:rFonts w:ascii="Arial" w:hAnsi="Arial" w:cs="Arial"/>
          <w:bCs/>
        </w:rPr>
        <w:t>____</w:t>
      </w:r>
      <w:bookmarkStart w:id="1" w:name="_GoBack"/>
      <w:bookmarkEnd w:id="1"/>
    </w:p>
    <w:p w:rsidR="007A1FB2" w:rsidRDefault="007A1FB2" w:rsidP="00B01AB2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B01AB2" w:rsidRPr="000B1E94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0B1E94">
        <w:rPr>
          <w:rFonts w:ascii="Arial" w:hAnsi="Arial" w:cs="Arial"/>
          <w:sz w:val="24"/>
          <w:szCs w:val="24"/>
        </w:rPr>
        <w:t>Программа</w:t>
      </w:r>
    </w:p>
    <w:p w:rsidR="00B01AB2" w:rsidRPr="000B1E94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0B1E94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</w:t>
      </w:r>
      <w:r w:rsidR="00454705" w:rsidRPr="000B1E94">
        <w:rPr>
          <w:rFonts w:ascii="Arial" w:hAnsi="Arial" w:cs="Arial"/>
          <w:sz w:val="24"/>
          <w:szCs w:val="24"/>
        </w:rPr>
        <w:t xml:space="preserve">м ценностям на </w:t>
      </w:r>
      <w:r w:rsidR="00346F70">
        <w:rPr>
          <w:rFonts w:ascii="Arial" w:hAnsi="Arial" w:cs="Arial"/>
          <w:sz w:val="24"/>
          <w:szCs w:val="24"/>
        </w:rPr>
        <w:t>2023</w:t>
      </w:r>
      <w:r w:rsidR="00454705" w:rsidRPr="000B1E94">
        <w:rPr>
          <w:rFonts w:ascii="Arial" w:hAnsi="Arial" w:cs="Arial"/>
          <w:sz w:val="24"/>
          <w:szCs w:val="24"/>
        </w:rPr>
        <w:t xml:space="preserve"> год </w:t>
      </w:r>
      <w:r w:rsidRPr="000B1E94">
        <w:rPr>
          <w:rFonts w:ascii="Arial" w:hAnsi="Arial" w:cs="Arial"/>
          <w:sz w:val="24"/>
          <w:szCs w:val="24"/>
        </w:rPr>
        <w:t xml:space="preserve">муниципального </w:t>
      </w:r>
      <w:r w:rsidR="00454705" w:rsidRPr="000B1E94">
        <w:rPr>
          <w:rFonts w:ascii="Arial" w:hAnsi="Arial" w:cs="Arial"/>
          <w:sz w:val="24"/>
          <w:szCs w:val="24"/>
        </w:rPr>
        <w:t xml:space="preserve">контроля в сфере благоустройства в муниципальном образовании </w:t>
      </w:r>
      <w:r w:rsidR="00260C2E" w:rsidRPr="000B1E94">
        <w:rPr>
          <w:rFonts w:ascii="Arial" w:hAnsi="Arial" w:cs="Arial"/>
          <w:sz w:val="24"/>
          <w:szCs w:val="24"/>
        </w:rPr>
        <w:t>Степановское сельское</w:t>
      </w:r>
      <w:r w:rsidR="00454705" w:rsidRPr="000B1E94">
        <w:rPr>
          <w:rFonts w:ascii="Arial" w:hAnsi="Arial" w:cs="Arial"/>
          <w:sz w:val="24"/>
          <w:szCs w:val="24"/>
        </w:rPr>
        <w:t xml:space="preserve"> поселение </w:t>
      </w:r>
    </w:p>
    <w:p w:rsidR="00B01AB2" w:rsidRPr="000B1E94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AB2" w:rsidRPr="000B1E94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1E94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0B1E94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0B1E94">
        <w:rPr>
          <w:rFonts w:ascii="Arial" w:hAnsi="Arial" w:cs="Arial"/>
          <w:bCs/>
          <w:color w:val="111111"/>
          <w:sz w:val="24"/>
          <w:szCs w:val="24"/>
        </w:rPr>
        <w:t xml:space="preserve">в целях </w:t>
      </w:r>
      <w:r w:rsidR="00530649" w:rsidRPr="000B1E94">
        <w:rPr>
          <w:rFonts w:ascii="Arial" w:hAnsi="Arial" w:cs="Arial"/>
          <w:bCs/>
          <w:color w:val="111111"/>
          <w:sz w:val="24"/>
          <w:szCs w:val="24"/>
        </w:rPr>
        <w:t>своевременного пред</w:t>
      </w:r>
      <w:r w:rsidR="00454705" w:rsidRPr="000B1E94">
        <w:rPr>
          <w:rFonts w:ascii="Arial" w:hAnsi="Arial" w:cs="Arial"/>
          <w:bCs/>
          <w:color w:val="111111"/>
          <w:sz w:val="24"/>
          <w:szCs w:val="24"/>
        </w:rPr>
        <w:t xml:space="preserve">упреждения нарушений требований </w:t>
      </w:r>
      <w:r w:rsidR="00530649" w:rsidRPr="000B1E94">
        <w:rPr>
          <w:rFonts w:ascii="Arial" w:hAnsi="Arial" w:cs="Arial"/>
          <w:bCs/>
          <w:color w:val="111111"/>
          <w:sz w:val="24"/>
          <w:szCs w:val="24"/>
        </w:rPr>
        <w:t xml:space="preserve">законодательства в </w:t>
      </w:r>
      <w:r w:rsidR="00454705" w:rsidRPr="000B1E94">
        <w:rPr>
          <w:rFonts w:ascii="Arial" w:hAnsi="Arial" w:cs="Arial"/>
          <w:bCs/>
          <w:color w:val="111111"/>
          <w:sz w:val="24"/>
          <w:szCs w:val="24"/>
        </w:rPr>
        <w:t>сфере благоустройства</w:t>
      </w:r>
      <w:r w:rsidR="00530649" w:rsidRPr="000B1E94">
        <w:rPr>
          <w:rFonts w:ascii="Arial" w:hAnsi="Arial" w:cs="Arial"/>
          <w:bCs/>
          <w:color w:val="111111"/>
          <w:sz w:val="24"/>
          <w:szCs w:val="24"/>
        </w:rPr>
        <w:t xml:space="preserve">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0B1E94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0B1E94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0B1E94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1E94">
        <w:rPr>
          <w:rFonts w:ascii="Arial" w:hAnsi="Arial" w:cs="Arial"/>
          <w:bCs/>
          <w:color w:val="111111"/>
          <w:sz w:val="24"/>
          <w:szCs w:val="24"/>
        </w:rPr>
        <w:t>2. Анализ текущего состояния осуществления муниципального контроля</w:t>
      </w:r>
      <w:r w:rsidR="00454705" w:rsidRPr="000B1E94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Pr="000B1E94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0B1E94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0B1E94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1E94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</w:t>
      </w:r>
      <w:r w:rsidR="00454705" w:rsidRPr="000B1E94">
        <w:rPr>
          <w:rFonts w:ascii="Arial" w:hAnsi="Arial" w:cs="Arial"/>
          <w:bCs/>
          <w:color w:val="111111"/>
          <w:sz w:val="24"/>
          <w:szCs w:val="24"/>
        </w:rPr>
        <w:t>униципальный</w:t>
      </w:r>
      <w:r w:rsidRPr="000B1E94">
        <w:rPr>
          <w:rFonts w:ascii="Arial" w:hAnsi="Arial" w:cs="Arial"/>
          <w:bCs/>
          <w:color w:val="111111"/>
          <w:sz w:val="24"/>
          <w:szCs w:val="24"/>
        </w:rPr>
        <w:t xml:space="preserve"> контроль</w:t>
      </w:r>
      <w:r w:rsidR="00454705" w:rsidRPr="000B1E94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 в муниципальном образовании </w:t>
      </w:r>
      <w:r w:rsidR="00260C2E" w:rsidRPr="000B1E94">
        <w:rPr>
          <w:rFonts w:ascii="Arial" w:hAnsi="Arial" w:cs="Arial"/>
          <w:bCs/>
          <w:color w:val="111111"/>
          <w:sz w:val="24"/>
          <w:szCs w:val="24"/>
        </w:rPr>
        <w:t>Степановское сельское</w:t>
      </w:r>
      <w:r w:rsidR="00454705" w:rsidRPr="000B1E94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Pr="000B1E94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0B1E94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1E94">
        <w:rPr>
          <w:rFonts w:ascii="Arial" w:hAnsi="Arial" w:cs="Arial"/>
          <w:bCs/>
          <w:color w:val="111111"/>
          <w:sz w:val="24"/>
          <w:szCs w:val="24"/>
        </w:rPr>
        <w:t>Предметом муниципального контроля</w:t>
      </w:r>
      <w:r w:rsidR="00454705" w:rsidRPr="000B1E94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 в муниципальном образовании </w:t>
      </w:r>
      <w:r w:rsidR="00260C2E" w:rsidRPr="000B1E94">
        <w:rPr>
          <w:rFonts w:ascii="Arial" w:hAnsi="Arial" w:cs="Arial"/>
          <w:bCs/>
          <w:color w:val="111111"/>
          <w:sz w:val="24"/>
          <w:szCs w:val="24"/>
        </w:rPr>
        <w:t>Степановское сельское</w:t>
      </w:r>
      <w:r w:rsidR="00454705" w:rsidRPr="000B1E94">
        <w:rPr>
          <w:rFonts w:ascii="Arial" w:hAnsi="Arial" w:cs="Arial"/>
          <w:bCs/>
          <w:color w:val="111111"/>
          <w:sz w:val="24"/>
          <w:szCs w:val="24"/>
        </w:rPr>
        <w:t xml:space="preserve"> поселение является</w:t>
      </w:r>
      <w:r w:rsidR="00183523" w:rsidRPr="000B1E94">
        <w:rPr>
          <w:rFonts w:ascii="Arial" w:hAnsi="Arial" w:cs="Arial"/>
          <w:bCs/>
          <w:color w:val="111111"/>
          <w:sz w:val="24"/>
          <w:szCs w:val="24"/>
        </w:rPr>
        <w:t>:</w:t>
      </w:r>
      <w:r w:rsidRPr="000B1E94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0B1E94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1E94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0B1E94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1E94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0B1E94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1E94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0B1E94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1E94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0B1E94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1E94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0B1E94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0B1E94">
        <w:rPr>
          <w:rFonts w:ascii="Arial" w:hAnsi="Arial" w:cs="Arial"/>
          <w:sz w:val="24"/>
          <w:szCs w:val="24"/>
        </w:rPr>
        <w:t xml:space="preserve">Муниципальный </w:t>
      </w:r>
      <w:r w:rsidR="00454705" w:rsidRPr="000B1E94">
        <w:rPr>
          <w:rFonts w:ascii="Arial" w:hAnsi="Arial" w:cs="Arial"/>
          <w:sz w:val="24"/>
          <w:szCs w:val="24"/>
        </w:rPr>
        <w:t xml:space="preserve">контроль в сфере благоустройства в муниципальном образовании </w:t>
      </w:r>
      <w:r w:rsidR="00260C2E" w:rsidRPr="000B1E94">
        <w:rPr>
          <w:rFonts w:ascii="Arial" w:hAnsi="Arial" w:cs="Arial"/>
          <w:sz w:val="24"/>
          <w:szCs w:val="24"/>
        </w:rPr>
        <w:t>Степановское</w:t>
      </w:r>
      <w:r w:rsidR="000B1E94" w:rsidRPr="000B1E94">
        <w:rPr>
          <w:rFonts w:ascii="Arial" w:hAnsi="Arial" w:cs="Arial"/>
          <w:sz w:val="24"/>
          <w:szCs w:val="24"/>
        </w:rPr>
        <w:t xml:space="preserve"> </w:t>
      </w:r>
      <w:r w:rsidR="00260C2E" w:rsidRPr="000B1E94">
        <w:rPr>
          <w:rFonts w:ascii="Arial" w:hAnsi="Arial" w:cs="Arial"/>
          <w:sz w:val="24"/>
          <w:szCs w:val="24"/>
        </w:rPr>
        <w:t>сельское</w:t>
      </w:r>
      <w:r w:rsidR="00454705" w:rsidRPr="000B1E94">
        <w:rPr>
          <w:rFonts w:ascii="Arial" w:hAnsi="Arial" w:cs="Arial"/>
          <w:sz w:val="24"/>
          <w:szCs w:val="24"/>
        </w:rPr>
        <w:t xml:space="preserve"> поселение</w:t>
      </w:r>
      <w:r w:rsidR="00530649" w:rsidRPr="000B1E94">
        <w:rPr>
          <w:rFonts w:ascii="Arial" w:hAnsi="Arial" w:cs="Arial"/>
          <w:sz w:val="24"/>
          <w:szCs w:val="24"/>
        </w:rPr>
        <w:t xml:space="preserve"> </w:t>
      </w:r>
      <w:r w:rsidR="00B01AB2" w:rsidRPr="000B1E94">
        <w:rPr>
          <w:rFonts w:ascii="Arial" w:hAnsi="Arial" w:cs="Arial"/>
          <w:sz w:val="24"/>
          <w:szCs w:val="24"/>
        </w:rPr>
        <w:t xml:space="preserve">осуществляется в соответствии с: </w:t>
      </w:r>
    </w:p>
    <w:p w:rsidR="00B01AB2" w:rsidRPr="000B1E94" w:rsidRDefault="00BB10F9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1E94">
        <w:rPr>
          <w:rFonts w:ascii="Arial" w:hAnsi="Arial" w:cs="Arial"/>
          <w:sz w:val="24"/>
          <w:szCs w:val="24"/>
        </w:rPr>
        <w:t>Федеральным законом от 24.11.1995 № 181-ФЗ «О социальной защите инвалидов в Российской Федерации»;</w:t>
      </w:r>
    </w:p>
    <w:p w:rsidR="00B01AB2" w:rsidRPr="000B1E94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1E94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0B1E94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1E94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0B1E94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1E9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0B1E9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260C2E" w:rsidRPr="000B1E9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Степановского</w:t>
      </w:r>
      <w:r w:rsidR="000F03C4" w:rsidRPr="000B1E9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260C2E" w:rsidRPr="000B1E9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сельского</w:t>
      </w:r>
      <w:r w:rsidR="000F03C4" w:rsidRPr="000B1E9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поселения</w:t>
      </w:r>
      <w:r w:rsidR="00D577C3" w:rsidRPr="000B1E9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260C2E" w:rsidRPr="000B1E94">
        <w:rPr>
          <w:rFonts w:ascii="Arial" w:hAnsi="Arial" w:cs="Arial"/>
          <w:bCs/>
          <w:sz w:val="24"/>
          <w:szCs w:val="24"/>
          <w:shd w:val="clear" w:color="auto" w:fill="FFFFFF"/>
        </w:rPr>
        <w:t>25.11</w:t>
      </w:r>
      <w:r w:rsidRPr="000B1E94">
        <w:rPr>
          <w:rFonts w:ascii="Arial" w:hAnsi="Arial" w:cs="Arial"/>
          <w:bCs/>
          <w:sz w:val="24"/>
          <w:szCs w:val="24"/>
          <w:shd w:val="clear" w:color="auto" w:fill="FFFFFF"/>
        </w:rPr>
        <w:t>.2</w:t>
      </w:r>
      <w:r w:rsidR="00D577C3" w:rsidRPr="000B1E94">
        <w:rPr>
          <w:rFonts w:ascii="Arial" w:hAnsi="Arial" w:cs="Arial"/>
          <w:bCs/>
          <w:sz w:val="24"/>
          <w:szCs w:val="24"/>
          <w:shd w:val="clear" w:color="auto" w:fill="FFFFFF"/>
        </w:rPr>
        <w:t>021 №</w:t>
      </w:r>
      <w:r w:rsidR="00BB10F9" w:rsidRPr="000B1E9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260C2E" w:rsidRPr="000B1E94">
        <w:rPr>
          <w:rFonts w:ascii="Arial" w:hAnsi="Arial" w:cs="Arial"/>
          <w:bCs/>
          <w:sz w:val="24"/>
          <w:szCs w:val="24"/>
          <w:shd w:val="clear" w:color="auto" w:fill="FFFFFF"/>
        </w:rPr>
        <w:t>23</w:t>
      </w:r>
      <w:r w:rsidR="00CB6E28" w:rsidRPr="000B1E9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0B1E9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0B1E94">
        <w:rPr>
          <w:rFonts w:ascii="Arial" w:hAnsi="Arial" w:cs="Arial"/>
          <w:sz w:val="24"/>
          <w:szCs w:val="24"/>
        </w:rPr>
        <w:t xml:space="preserve">Об утверждении Положения о муниципальном </w:t>
      </w:r>
      <w:r w:rsidR="00BB10F9" w:rsidRPr="000B1E94">
        <w:rPr>
          <w:rFonts w:ascii="Arial" w:hAnsi="Arial" w:cs="Arial"/>
          <w:sz w:val="24"/>
          <w:szCs w:val="24"/>
        </w:rPr>
        <w:t xml:space="preserve">контроле в сфере благоустройства в муниципальном образовании </w:t>
      </w:r>
      <w:r w:rsidR="00260C2E" w:rsidRPr="000B1E94">
        <w:rPr>
          <w:rFonts w:ascii="Arial" w:hAnsi="Arial" w:cs="Arial"/>
          <w:sz w:val="24"/>
          <w:szCs w:val="24"/>
        </w:rPr>
        <w:t>Степановское сельское</w:t>
      </w:r>
      <w:r w:rsidR="00BB10F9" w:rsidRPr="000B1E94">
        <w:rPr>
          <w:rFonts w:ascii="Arial" w:hAnsi="Arial" w:cs="Arial"/>
          <w:sz w:val="24"/>
          <w:szCs w:val="24"/>
        </w:rPr>
        <w:t xml:space="preserve"> поселение</w:t>
      </w:r>
      <w:r w:rsidR="00260C2E" w:rsidRPr="000B1E94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A536E4" w:rsidRPr="000B1E94">
        <w:rPr>
          <w:rFonts w:ascii="Arial" w:hAnsi="Arial" w:cs="Arial"/>
          <w:sz w:val="24"/>
          <w:szCs w:val="24"/>
        </w:rPr>
        <w:t>».</w:t>
      </w:r>
    </w:p>
    <w:p w:rsidR="00363A9E" w:rsidRPr="000B1E94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B1E94">
        <w:rPr>
          <w:rFonts w:ascii="Arial" w:hAnsi="Arial" w:cs="Arial"/>
          <w:bCs/>
          <w:sz w:val="24"/>
          <w:szCs w:val="24"/>
        </w:rPr>
        <w:lastRenderedPageBreak/>
        <w:t>4</w:t>
      </w:r>
      <w:r w:rsidR="00B01AB2" w:rsidRPr="000B1E94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0B1E94">
        <w:rPr>
          <w:rFonts w:ascii="Arial" w:hAnsi="Arial" w:cs="Arial"/>
          <w:bCs/>
          <w:sz w:val="24"/>
          <w:szCs w:val="24"/>
        </w:rPr>
        <w:t>ю</w:t>
      </w:r>
      <w:r w:rsidR="00B01AB2" w:rsidRPr="000B1E94">
        <w:rPr>
          <w:rFonts w:ascii="Arial" w:hAnsi="Arial" w:cs="Arial"/>
          <w:bCs/>
          <w:sz w:val="24"/>
          <w:szCs w:val="24"/>
        </w:rPr>
        <w:t>тся</w:t>
      </w:r>
      <w:r w:rsidR="00363A9E" w:rsidRPr="000B1E94">
        <w:rPr>
          <w:rFonts w:ascii="Arial" w:hAnsi="Arial" w:cs="Arial"/>
          <w:bCs/>
          <w:sz w:val="24"/>
          <w:szCs w:val="24"/>
        </w:rPr>
        <w:t>:</w:t>
      </w:r>
      <w:r w:rsidR="00B01AB2" w:rsidRPr="000B1E94">
        <w:rPr>
          <w:rFonts w:ascii="Arial" w:hAnsi="Arial" w:cs="Arial"/>
          <w:bCs/>
          <w:sz w:val="24"/>
          <w:szCs w:val="24"/>
        </w:rPr>
        <w:t xml:space="preserve"> </w:t>
      </w:r>
    </w:p>
    <w:p w:rsidR="00B01AB2" w:rsidRPr="000B1E94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B1E94">
        <w:rPr>
          <w:rFonts w:ascii="Arial" w:hAnsi="Arial" w:cs="Arial"/>
          <w:bCs/>
          <w:sz w:val="24"/>
          <w:szCs w:val="24"/>
        </w:rPr>
        <w:t>1) П</w:t>
      </w:r>
      <w:r w:rsidR="00B01AB2" w:rsidRPr="000B1E94">
        <w:rPr>
          <w:rFonts w:ascii="Arial" w:hAnsi="Arial" w:cs="Arial"/>
          <w:bCs/>
          <w:sz w:val="24"/>
          <w:szCs w:val="24"/>
        </w:rPr>
        <w:t>редупреждение нарушений, подконтрольными субъектами обязательных требований законодательства</w:t>
      </w:r>
      <w:r w:rsidR="00BB10F9" w:rsidRPr="000B1E94">
        <w:rPr>
          <w:rFonts w:ascii="Arial" w:hAnsi="Arial" w:cs="Arial"/>
          <w:bCs/>
          <w:sz w:val="24"/>
          <w:szCs w:val="24"/>
        </w:rPr>
        <w:t xml:space="preserve"> в сфере благоустройства</w:t>
      </w:r>
      <w:r w:rsidR="00B01AB2" w:rsidRPr="000B1E94">
        <w:rPr>
          <w:rFonts w:ascii="Arial" w:hAnsi="Arial" w:cs="Arial"/>
          <w:bCs/>
          <w:sz w:val="24"/>
          <w:szCs w:val="24"/>
        </w:rPr>
        <w:t>, включая устранение причин, факторов и условий, способствующих возможному нарушению обязательных требований</w:t>
      </w:r>
      <w:r w:rsidR="00BB10F9" w:rsidRPr="000B1E94">
        <w:rPr>
          <w:rFonts w:ascii="Arial" w:hAnsi="Arial" w:cs="Arial"/>
          <w:bCs/>
          <w:sz w:val="24"/>
          <w:szCs w:val="24"/>
        </w:rPr>
        <w:t xml:space="preserve"> законодательства в сфере благоустройства.</w:t>
      </w:r>
    </w:p>
    <w:p w:rsidR="00363A9E" w:rsidRPr="000B1E94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B1E94">
        <w:rPr>
          <w:rFonts w:ascii="Arial" w:hAnsi="Arial" w:cs="Arial"/>
          <w:bCs/>
          <w:sz w:val="24"/>
          <w:szCs w:val="24"/>
        </w:rPr>
        <w:t xml:space="preserve">2) Создание благоприятных условий для </w:t>
      </w:r>
      <w:r w:rsidR="00BB10F9" w:rsidRPr="000B1E94">
        <w:rPr>
          <w:rFonts w:ascii="Arial" w:hAnsi="Arial" w:cs="Arial"/>
          <w:bCs/>
          <w:sz w:val="24"/>
          <w:szCs w:val="24"/>
        </w:rPr>
        <w:t xml:space="preserve">скорейшего доведения требований </w:t>
      </w:r>
      <w:r w:rsidRPr="000B1E94">
        <w:rPr>
          <w:rFonts w:ascii="Arial" w:hAnsi="Arial" w:cs="Arial"/>
          <w:bCs/>
          <w:sz w:val="24"/>
          <w:szCs w:val="24"/>
        </w:rPr>
        <w:t>законодательства</w:t>
      </w:r>
      <w:r w:rsidR="00BB10F9" w:rsidRPr="000B1E94">
        <w:rPr>
          <w:rFonts w:ascii="Arial" w:hAnsi="Arial" w:cs="Arial"/>
          <w:bCs/>
          <w:sz w:val="24"/>
          <w:szCs w:val="24"/>
        </w:rPr>
        <w:t xml:space="preserve"> в сфере благоустройства</w:t>
      </w:r>
      <w:r w:rsidRPr="000B1E94">
        <w:rPr>
          <w:rFonts w:ascii="Arial" w:hAnsi="Arial" w:cs="Arial"/>
          <w:bCs/>
          <w:sz w:val="24"/>
          <w:szCs w:val="24"/>
        </w:rPr>
        <w:t xml:space="preserve"> до контролируемых лиц, повышение информированности о способах их соблюдения.</w:t>
      </w:r>
    </w:p>
    <w:p w:rsidR="00B01AB2" w:rsidRPr="000B1E94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B1E94">
        <w:rPr>
          <w:rFonts w:ascii="Arial" w:hAnsi="Arial" w:cs="Arial"/>
          <w:bCs/>
          <w:sz w:val="24"/>
          <w:szCs w:val="24"/>
        </w:rPr>
        <w:t>5</w:t>
      </w:r>
      <w:r w:rsidR="00B01AB2" w:rsidRPr="000B1E94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0B1E94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B1E94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</w:t>
      </w:r>
      <w:r w:rsidR="00BB10F9" w:rsidRPr="000B1E94">
        <w:rPr>
          <w:rFonts w:ascii="Arial" w:hAnsi="Arial" w:cs="Arial"/>
          <w:bCs/>
          <w:sz w:val="24"/>
          <w:szCs w:val="24"/>
        </w:rPr>
        <w:t xml:space="preserve"> понимания требований</w:t>
      </w:r>
      <w:r w:rsidRPr="000B1E94">
        <w:rPr>
          <w:rFonts w:ascii="Arial" w:hAnsi="Arial" w:cs="Arial"/>
          <w:bCs/>
          <w:sz w:val="24"/>
          <w:szCs w:val="24"/>
        </w:rPr>
        <w:t xml:space="preserve"> законодательства</w:t>
      </w:r>
      <w:r w:rsidR="00BB10F9" w:rsidRPr="000B1E94">
        <w:rPr>
          <w:rFonts w:ascii="Arial" w:hAnsi="Arial" w:cs="Arial"/>
          <w:bCs/>
          <w:sz w:val="24"/>
          <w:szCs w:val="24"/>
        </w:rPr>
        <w:t xml:space="preserve"> в сфере благоустройства.</w:t>
      </w:r>
    </w:p>
    <w:p w:rsidR="00B01AB2" w:rsidRPr="000B1E94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0B1E94">
        <w:rPr>
          <w:rFonts w:ascii="Arial" w:hAnsi="Arial" w:cs="Arial"/>
          <w:bCs/>
          <w:sz w:val="24"/>
          <w:szCs w:val="24"/>
        </w:rPr>
        <w:t>2</w:t>
      </w:r>
      <w:r w:rsidR="00B01AB2" w:rsidRPr="000B1E94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0B1E94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0B1E94">
        <w:rPr>
          <w:rFonts w:ascii="Arial" w:hAnsi="Arial" w:cs="Arial"/>
          <w:bCs/>
          <w:sz w:val="24"/>
          <w:szCs w:val="24"/>
        </w:rPr>
        <w:t>3</w:t>
      </w:r>
      <w:r w:rsidR="00B01AB2" w:rsidRPr="000B1E94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0B1E94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B1E94">
        <w:rPr>
          <w:rFonts w:ascii="Arial" w:hAnsi="Arial" w:cs="Arial"/>
          <w:bCs/>
          <w:sz w:val="24"/>
          <w:szCs w:val="24"/>
        </w:rPr>
        <w:t>4</w:t>
      </w:r>
      <w:r w:rsidR="00B01AB2" w:rsidRPr="000B1E94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0B1E94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1E94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0B1E94">
        <w:rPr>
          <w:rFonts w:ascii="Arial" w:hAnsi="Arial" w:cs="Arial"/>
          <w:bCs/>
          <w:color w:val="111111"/>
          <w:sz w:val="24"/>
          <w:szCs w:val="24"/>
        </w:rPr>
        <w:t xml:space="preserve">. Программа профилактики разработана на </w:t>
      </w:r>
      <w:r w:rsidR="00346F70">
        <w:rPr>
          <w:rFonts w:ascii="Arial" w:hAnsi="Arial" w:cs="Arial"/>
          <w:bCs/>
          <w:color w:val="111111"/>
          <w:sz w:val="24"/>
          <w:szCs w:val="24"/>
        </w:rPr>
        <w:t>2023</w:t>
      </w:r>
      <w:r w:rsidR="00B01AB2" w:rsidRPr="000B1E94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0B1E94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1E94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0B1E94">
        <w:rPr>
          <w:rFonts w:ascii="Arial" w:hAnsi="Arial" w:cs="Arial"/>
          <w:bCs/>
          <w:color w:val="111111"/>
          <w:sz w:val="24"/>
          <w:szCs w:val="24"/>
        </w:rPr>
        <w:t>7</w:t>
      </w:r>
      <w:r w:rsidRPr="000B1E94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BB10F9" w:rsidRPr="000B1E94">
        <w:rPr>
          <w:rFonts w:ascii="Arial" w:hAnsi="Arial" w:cs="Arial"/>
          <w:bCs/>
          <w:color w:val="111111"/>
          <w:sz w:val="24"/>
          <w:szCs w:val="24"/>
        </w:rPr>
        <w:t xml:space="preserve">контроля в сфере благоустройства в муниципальном образовании </w:t>
      </w:r>
      <w:r w:rsidR="00260C2E" w:rsidRPr="000B1E94">
        <w:rPr>
          <w:rFonts w:ascii="Arial" w:hAnsi="Arial" w:cs="Arial"/>
          <w:bCs/>
          <w:color w:val="111111"/>
          <w:sz w:val="24"/>
          <w:szCs w:val="24"/>
        </w:rPr>
        <w:t>Степановское сельское</w:t>
      </w:r>
      <w:r w:rsidR="00BB10F9" w:rsidRPr="000B1E94">
        <w:rPr>
          <w:rFonts w:ascii="Arial" w:hAnsi="Arial" w:cs="Arial"/>
          <w:bCs/>
          <w:color w:val="111111"/>
          <w:sz w:val="24"/>
          <w:szCs w:val="24"/>
        </w:rPr>
        <w:t xml:space="preserve"> поселение,</w:t>
      </w:r>
      <w:r w:rsidR="000F03C4" w:rsidRPr="000B1E94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0B1E94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BB10F9" w:rsidRPr="000B1E94">
        <w:rPr>
          <w:rFonts w:ascii="Arial" w:hAnsi="Arial" w:cs="Arial"/>
          <w:bCs/>
          <w:color w:val="111111"/>
          <w:sz w:val="24"/>
          <w:szCs w:val="24"/>
        </w:rPr>
        <w:t>на</w:t>
      </w:r>
      <w:r w:rsidR="00A536E4" w:rsidRPr="000B1E94">
        <w:rPr>
          <w:rFonts w:ascii="Arial" w:hAnsi="Arial" w:cs="Arial"/>
          <w:bCs/>
          <w:color w:val="111111"/>
          <w:sz w:val="24"/>
          <w:szCs w:val="24"/>
        </w:rPr>
        <w:t xml:space="preserve"> территории муниципального образования </w:t>
      </w:r>
      <w:r w:rsidR="00260C2E" w:rsidRPr="000B1E94">
        <w:rPr>
          <w:rFonts w:ascii="Arial" w:hAnsi="Arial" w:cs="Arial"/>
          <w:bCs/>
          <w:color w:val="111111"/>
          <w:sz w:val="24"/>
          <w:szCs w:val="24"/>
        </w:rPr>
        <w:t>Степановское сельское</w:t>
      </w:r>
      <w:r w:rsidR="000F03C4" w:rsidRPr="000B1E94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Pr="000B1E94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0B1E94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1E94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0B1E94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1E94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</w:t>
      </w:r>
      <w:r w:rsidR="00BB10F9" w:rsidRPr="000B1E94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Pr="000B1E94">
        <w:rPr>
          <w:rFonts w:ascii="Arial" w:hAnsi="Arial" w:cs="Arial"/>
          <w:bCs/>
          <w:color w:val="111111"/>
          <w:sz w:val="24"/>
          <w:szCs w:val="24"/>
        </w:rPr>
        <w:t xml:space="preserve">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0B1E94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1E94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0B1E94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1E94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0B1E94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1E94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0B1E94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1E94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0B1E94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1E94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0B1E94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1E94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0B1E94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1E94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0B1E94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260C2E" w:rsidRPr="000B1E94">
        <w:rPr>
          <w:rFonts w:ascii="Arial" w:hAnsi="Arial" w:cs="Arial"/>
          <w:bCs/>
          <w:color w:val="111111"/>
          <w:sz w:val="24"/>
          <w:szCs w:val="24"/>
        </w:rPr>
        <w:t>Степановского</w:t>
      </w:r>
      <w:r w:rsidR="000F03C4" w:rsidRPr="000B1E94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260C2E" w:rsidRPr="000B1E94">
        <w:rPr>
          <w:rFonts w:ascii="Arial" w:hAnsi="Arial" w:cs="Arial"/>
          <w:bCs/>
          <w:color w:val="111111"/>
          <w:sz w:val="24"/>
          <w:szCs w:val="24"/>
        </w:rPr>
        <w:t>сельского</w:t>
      </w:r>
      <w:r w:rsidR="000F03C4" w:rsidRPr="000B1E94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0B1E94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</w:t>
      </w:r>
      <w:r w:rsidR="00BB10F9" w:rsidRPr="000B1E94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="00B01AB2" w:rsidRPr="000B1E94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B01AB2" w:rsidRPr="000B1E94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B1E94">
        <w:rPr>
          <w:rFonts w:ascii="Arial" w:hAnsi="Arial" w:cs="Arial"/>
          <w:sz w:val="24"/>
          <w:szCs w:val="24"/>
        </w:rPr>
        <w:t>10</w:t>
      </w:r>
      <w:r w:rsidR="00B01AB2" w:rsidRPr="000B1E94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0B1E94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0B1E94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0B1E94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0B1E94" w:rsidRDefault="00B01AB2" w:rsidP="00B01AB2">
      <w:pPr>
        <w:jc w:val="right"/>
        <w:rPr>
          <w:rFonts w:ascii="Arial" w:hAnsi="Arial" w:cs="Arial"/>
        </w:rPr>
      </w:pPr>
    </w:p>
    <w:p w:rsidR="00B01AB2" w:rsidRPr="000B1E94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0B1E94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0B1E94">
        <w:rPr>
          <w:rFonts w:ascii="Arial" w:hAnsi="Arial" w:cs="Arial"/>
          <w:sz w:val="24"/>
          <w:szCs w:val="24"/>
        </w:rPr>
        <w:t>мероприятий, сроки</w:t>
      </w:r>
      <w:r w:rsidRPr="000B1E94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0B1E94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0B1E94" w:rsidTr="00810019">
        <w:trPr>
          <w:trHeight w:val="1337"/>
        </w:trPr>
        <w:tc>
          <w:tcPr>
            <w:tcW w:w="704" w:type="dxa"/>
          </w:tcPr>
          <w:p w:rsidR="00B01AB2" w:rsidRPr="000B1E94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0B1E94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0B1E94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:rsidR="00B01AB2" w:rsidRPr="000B1E94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0B1E94">
              <w:rPr>
                <w:rFonts w:ascii="Arial" w:hAnsi="Arial" w:cs="Arial"/>
              </w:rPr>
              <w:t>Наименование</w:t>
            </w:r>
          </w:p>
          <w:p w:rsidR="00B01AB2" w:rsidRPr="000B1E94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0B1E94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0B1E94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0B1E94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0B1E94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0B1E94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0B1E94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0B1E94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0B1E94" w:rsidTr="00810019">
        <w:tc>
          <w:tcPr>
            <w:tcW w:w="704" w:type="dxa"/>
          </w:tcPr>
          <w:p w:rsidR="00B01AB2" w:rsidRPr="000B1E94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0B1E94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0B1E94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0B1E94">
              <w:rPr>
                <w:rFonts w:ascii="Arial" w:hAnsi="Arial" w:cs="Arial"/>
              </w:rPr>
              <w:t>Размещение на официальном са</w:t>
            </w:r>
            <w:r w:rsidR="00A536E4" w:rsidRPr="000B1E94">
              <w:rPr>
                <w:rFonts w:ascii="Arial" w:hAnsi="Arial" w:cs="Arial"/>
              </w:rPr>
              <w:t xml:space="preserve">йте </w:t>
            </w:r>
            <w:r w:rsidR="00BA62E2" w:rsidRPr="000B1E94">
              <w:rPr>
                <w:rFonts w:ascii="Arial" w:hAnsi="Arial" w:cs="Arial"/>
              </w:rPr>
              <w:t xml:space="preserve">Администрации </w:t>
            </w:r>
            <w:r w:rsidR="00260C2E" w:rsidRPr="000B1E94">
              <w:rPr>
                <w:rFonts w:ascii="Arial" w:hAnsi="Arial" w:cs="Arial"/>
              </w:rPr>
              <w:t>Степановского</w:t>
            </w:r>
            <w:r w:rsidR="000F03C4" w:rsidRPr="000B1E94">
              <w:rPr>
                <w:rFonts w:ascii="Arial" w:hAnsi="Arial" w:cs="Arial"/>
              </w:rPr>
              <w:t xml:space="preserve"> </w:t>
            </w:r>
            <w:r w:rsidR="00260C2E" w:rsidRPr="000B1E94">
              <w:rPr>
                <w:rFonts w:ascii="Arial" w:hAnsi="Arial" w:cs="Arial"/>
              </w:rPr>
              <w:t>сельского</w:t>
            </w:r>
            <w:r w:rsidR="000F03C4" w:rsidRPr="000B1E94">
              <w:rPr>
                <w:rFonts w:ascii="Arial" w:hAnsi="Arial" w:cs="Arial"/>
              </w:rPr>
              <w:t xml:space="preserve"> поселения</w:t>
            </w:r>
            <w:r w:rsidRPr="000B1E94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BB10F9" w:rsidRPr="000B1E94">
              <w:rPr>
                <w:rFonts w:ascii="Arial" w:hAnsi="Arial" w:cs="Arial"/>
              </w:rPr>
              <w:t xml:space="preserve">контроля в сфере благоустройства в муниципальном образовании </w:t>
            </w:r>
            <w:r w:rsidR="00260C2E" w:rsidRPr="000B1E94">
              <w:rPr>
                <w:rFonts w:ascii="Arial" w:hAnsi="Arial" w:cs="Arial"/>
              </w:rPr>
              <w:t>Степановское сельское</w:t>
            </w:r>
            <w:r w:rsidR="00BB10F9" w:rsidRPr="000B1E94">
              <w:rPr>
                <w:rFonts w:ascii="Arial" w:hAnsi="Arial" w:cs="Arial"/>
              </w:rPr>
              <w:t xml:space="preserve"> поселение.</w:t>
            </w:r>
          </w:p>
          <w:p w:rsidR="00B01AB2" w:rsidRPr="000B1E94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0B1E94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0B1E94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0B1E94">
              <w:rPr>
                <w:rFonts w:ascii="Arial" w:hAnsi="Arial" w:cs="Arial"/>
              </w:rPr>
              <w:t>В</w:t>
            </w:r>
            <w:r w:rsidR="00B01AB2" w:rsidRPr="000B1E94">
              <w:rPr>
                <w:rFonts w:ascii="Arial" w:hAnsi="Arial" w:cs="Arial"/>
              </w:rPr>
              <w:t xml:space="preserve"> течении года </w:t>
            </w:r>
          </w:p>
          <w:p w:rsidR="00B01AB2" w:rsidRPr="000B1E94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0B1E94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0B1E94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0B1E94" w:rsidTr="00810019">
        <w:tc>
          <w:tcPr>
            <w:tcW w:w="704" w:type="dxa"/>
          </w:tcPr>
          <w:p w:rsidR="00B01AB2" w:rsidRPr="000B1E94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0B1E94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0B1E94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0B1E94">
              <w:rPr>
                <w:rFonts w:ascii="Arial" w:hAnsi="Arial" w:cs="Arial"/>
              </w:rPr>
              <w:t xml:space="preserve">Консультирование </w:t>
            </w:r>
            <w:r w:rsidR="007A0B0A" w:rsidRPr="000B1E94">
              <w:rPr>
                <w:rFonts w:ascii="Arial" w:hAnsi="Arial" w:cs="Arial"/>
              </w:rPr>
              <w:t>контролируемых лиц</w:t>
            </w:r>
            <w:r w:rsidRPr="000B1E94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0B1E94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0B1E94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0B1E94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0B1E94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0B1E94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0B1E94" w:rsidTr="00810019">
        <w:tc>
          <w:tcPr>
            <w:tcW w:w="704" w:type="dxa"/>
          </w:tcPr>
          <w:p w:rsidR="00B01AB2" w:rsidRPr="000B1E94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0B1E94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0B1E94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0B1E94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0B1E94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260C2E" w:rsidRPr="000B1E94">
              <w:rPr>
                <w:rFonts w:ascii="Arial" w:hAnsi="Arial" w:cs="Arial"/>
              </w:rPr>
              <w:t>Степановского</w:t>
            </w:r>
            <w:r w:rsidR="007A0B0A" w:rsidRPr="000B1E94">
              <w:rPr>
                <w:rFonts w:ascii="Arial" w:hAnsi="Arial" w:cs="Arial"/>
              </w:rPr>
              <w:t xml:space="preserve"> </w:t>
            </w:r>
            <w:r w:rsidR="00260C2E" w:rsidRPr="000B1E94">
              <w:rPr>
                <w:rFonts w:ascii="Arial" w:hAnsi="Arial" w:cs="Arial"/>
              </w:rPr>
              <w:t>сельского</w:t>
            </w:r>
            <w:r w:rsidR="007A0B0A" w:rsidRPr="000B1E94">
              <w:rPr>
                <w:rFonts w:ascii="Arial" w:hAnsi="Arial" w:cs="Arial"/>
              </w:rPr>
              <w:t xml:space="preserve"> поселения</w:t>
            </w:r>
            <w:r w:rsidR="007F29BC" w:rsidRPr="000B1E94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0B1E94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0B1E94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0B1E94">
              <w:rPr>
                <w:rFonts w:ascii="Arial" w:hAnsi="Arial" w:cs="Arial"/>
              </w:rPr>
              <w:t>П</w:t>
            </w:r>
            <w:r w:rsidR="00B01AB2" w:rsidRPr="000B1E94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0B1E94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0B1E94" w:rsidTr="00810019">
        <w:tc>
          <w:tcPr>
            <w:tcW w:w="704" w:type="dxa"/>
          </w:tcPr>
          <w:p w:rsidR="00B01AB2" w:rsidRPr="000B1E94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0B1E94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:rsidR="00B01AB2" w:rsidRPr="000B1E94" w:rsidRDefault="00B01AB2" w:rsidP="00B51348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E94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B51348" w:rsidRPr="000B1E94">
              <w:rPr>
                <w:rFonts w:ascii="Arial" w:hAnsi="Arial" w:cs="Arial"/>
                <w:sz w:val="24"/>
                <w:szCs w:val="24"/>
              </w:rPr>
              <w:t xml:space="preserve">контроля в сфере благоустройства в муниципальном образовании </w:t>
            </w:r>
            <w:r w:rsidR="00260C2E" w:rsidRPr="000B1E94">
              <w:rPr>
                <w:rFonts w:ascii="Arial" w:hAnsi="Arial" w:cs="Arial"/>
                <w:sz w:val="24"/>
                <w:szCs w:val="24"/>
              </w:rPr>
              <w:t>Степановское сельское</w:t>
            </w:r>
            <w:r w:rsidR="00B51348" w:rsidRPr="000B1E94">
              <w:rPr>
                <w:rFonts w:ascii="Arial" w:hAnsi="Arial" w:cs="Arial"/>
                <w:sz w:val="24"/>
                <w:szCs w:val="24"/>
              </w:rPr>
              <w:t xml:space="preserve"> поселение</w:t>
            </w:r>
            <w:r w:rsidRPr="000B1E94">
              <w:rPr>
                <w:rFonts w:ascii="Arial" w:hAnsi="Arial" w:cs="Arial"/>
                <w:sz w:val="24"/>
                <w:szCs w:val="24"/>
              </w:rPr>
              <w:t xml:space="preserve">, соответствующих обобщений, в том числе с указанием наиболее часто встречающихся </w:t>
            </w:r>
            <w:r w:rsidRPr="000B1E94">
              <w:rPr>
                <w:rFonts w:ascii="Arial" w:hAnsi="Arial" w:cs="Arial"/>
                <w:sz w:val="24"/>
                <w:szCs w:val="24"/>
              </w:rPr>
              <w:lastRenderedPageBreak/>
              <w:t>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0B1E94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0B1E94">
              <w:rPr>
                <w:rFonts w:ascii="Arial" w:hAnsi="Arial" w:cs="Arial"/>
              </w:rPr>
              <w:lastRenderedPageBreak/>
              <w:t>П</w:t>
            </w:r>
            <w:r w:rsidR="00B01AB2" w:rsidRPr="000B1E94">
              <w:rPr>
                <w:rFonts w:ascii="Arial" w:hAnsi="Arial" w:cs="Arial"/>
              </w:rPr>
              <w:t>о мере необходимости</w:t>
            </w:r>
          </w:p>
          <w:p w:rsidR="00810019" w:rsidRPr="000B1E94" w:rsidRDefault="00810019" w:rsidP="00810019">
            <w:pPr>
              <w:rPr>
                <w:rFonts w:ascii="Arial" w:hAnsi="Arial" w:cs="Arial"/>
              </w:rPr>
            </w:pPr>
          </w:p>
          <w:p w:rsidR="00B01AB2" w:rsidRPr="000B1E94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0B1E94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B01AB2" w:rsidRPr="000B1E94" w:rsidRDefault="00B01AB2" w:rsidP="00B01AB2">
      <w:pPr>
        <w:jc w:val="center"/>
        <w:rPr>
          <w:rFonts w:ascii="Arial" w:hAnsi="Arial" w:cs="Arial"/>
        </w:rPr>
      </w:pPr>
    </w:p>
    <w:p w:rsidR="00B01AB2" w:rsidRPr="000B1E94" w:rsidRDefault="00B01AB2" w:rsidP="00B01AB2">
      <w:pPr>
        <w:jc w:val="center"/>
        <w:rPr>
          <w:rFonts w:ascii="Arial" w:hAnsi="Arial" w:cs="Arial"/>
        </w:rPr>
      </w:pPr>
    </w:p>
    <w:p w:rsidR="003F3CC5" w:rsidRPr="000B1E94" w:rsidRDefault="003F3CC5" w:rsidP="00E55B89">
      <w:pPr>
        <w:rPr>
          <w:rFonts w:ascii="Arial" w:hAnsi="Arial" w:cs="Arial"/>
          <w:bCs/>
          <w:color w:val="000000"/>
        </w:rPr>
      </w:pPr>
    </w:p>
    <w:p w:rsidR="00B01AB2" w:rsidRPr="000B1E94" w:rsidRDefault="00B01AB2" w:rsidP="00B01AB2">
      <w:pPr>
        <w:jc w:val="center"/>
        <w:rPr>
          <w:rFonts w:ascii="Arial" w:hAnsi="Arial" w:cs="Arial"/>
          <w:color w:val="000000"/>
        </w:rPr>
      </w:pPr>
      <w:r w:rsidRPr="000B1E94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0B1E94" w:rsidRDefault="00B01AB2" w:rsidP="00B01AB2">
      <w:pPr>
        <w:ind w:firstLine="709"/>
        <w:rPr>
          <w:rFonts w:ascii="Arial" w:hAnsi="Arial" w:cs="Arial"/>
          <w:color w:val="000000"/>
        </w:rPr>
      </w:pPr>
      <w:r w:rsidRPr="000B1E94">
        <w:rPr>
          <w:rFonts w:ascii="Arial" w:hAnsi="Arial" w:cs="Arial"/>
          <w:color w:val="000000"/>
        </w:rPr>
        <w:t> </w:t>
      </w:r>
    </w:p>
    <w:p w:rsidR="00B01AB2" w:rsidRPr="000B1E94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0B1E94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0B1E94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0B1E94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0B1E94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0B1E94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0B1E94" w:rsidRDefault="00B01AB2" w:rsidP="00B01AB2">
      <w:pPr>
        <w:ind w:firstLine="709"/>
        <w:rPr>
          <w:rFonts w:ascii="Arial" w:hAnsi="Arial" w:cs="Arial"/>
          <w:color w:val="000000"/>
        </w:rPr>
      </w:pPr>
      <w:r w:rsidRPr="000B1E94">
        <w:rPr>
          <w:rFonts w:ascii="Arial" w:hAnsi="Arial" w:cs="Arial"/>
          <w:color w:val="000000"/>
        </w:rPr>
        <w:t> </w:t>
      </w:r>
    </w:p>
    <w:p w:rsidR="005F4581" w:rsidRPr="000B1E94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0B1E94" w:rsidRDefault="005F4581" w:rsidP="00E55B89">
      <w:pPr>
        <w:rPr>
          <w:rFonts w:ascii="Arial" w:hAnsi="Arial" w:cs="Arial"/>
          <w:color w:val="000000"/>
        </w:rPr>
      </w:pPr>
    </w:p>
    <w:p w:rsidR="00B01AB2" w:rsidRPr="000B1E94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0B1E94">
        <w:rPr>
          <w:rFonts w:ascii="Arial" w:hAnsi="Arial" w:cs="Arial"/>
          <w:color w:val="000000"/>
        </w:rPr>
        <w:t xml:space="preserve">Отчетные показатели оценки эффективности Программы на </w:t>
      </w:r>
      <w:r w:rsidR="00346F70">
        <w:rPr>
          <w:rFonts w:ascii="Arial" w:hAnsi="Arial" w:cs="Arial"/>
          <w:color w:val="000000"/>
        </w:rPr>
        <w:t>2023</w:t>
      </w:r>
      <w:r w:rsidRPr="000B1E94">
        <w:rPr>
          <w:rFonts w:ascii="Arial" w:hAnsi="Arial" w:cs="Arial"/>
          <w:color w:val="000000"/>
        </w:rPr>
        <w:t xml:space="preserve"> год.</w:t>
      </w:r>
    </w:p>
    <w:p w:rsidR="00B01AB2" w:rsidRPr="000B1E94" w:rsidRDefault="00B01AB2" w:rsidP="00B01AB2">
      <w:pPr>
        <w:ind w:firstLine="709"/>
        <w:rPr>
          <w:rFonts w:ascii="Arial" w:hAnsi="Arial" w:cs="Arial"/>
          <w:color w:val="000000"/>
        </w:rPr>
      </w:pPr>
      <w:r w:rsidRPr="000B1E94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0B1E94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0B1E94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0B1E94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0B1E94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0B1E94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0B1E94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0B1E94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0B1E94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0B1E94" w:rsidRDefault="00B01AB2" w:rsidP="00BA4805">
            <w:pPr>
              <w:rPr>
                <w:rFonts w:ascii="Arial" w:hAnsi="Arial" w:cs="Arial"/>
              </w:rPr>
            </w:pPr>
            <w:r w:rsidRPr="000B1E94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0B1E94" w:rsidRDefault="00B01AB2" w:rsidP="003F3CC5">
            <w:pPr>
              <w:jc w:val="both"/>
              <w:rPr>
                <w:rFonts w:ascii="Arial" w:hAnsi="Arial" w:cs="Arial"/>
              </w:rPr>
            </w:pPr>
            <w:r w:rsidRPr="000B1E94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0B1E94">
              <w:rPr>
                <w:rFonts w:ascii="Arial" w:hAnsi="Arial" w:cs="Arial"/>
              </w:rPr>
              <w:t xml:space="preserve">Администрации </w:t>
            </w:r>
            <w:r w:rsidR="00260C2E" w:rsidRPr="000B1E94">
              <w:rPr>
                <w:rFonts w:ascii="Arial" w:hAnsi="Arial" w:cs="Arial"/>
              </w:rPr>
              <w:t>Степановского</w:t>
            </w:r>
            <w:r w:rsidR="003F3CC5" w:rsidRPr="000B1E94">
              <w:rPr>
                <w:rFonts w:ascii="Arial" w:hAnsi="Arial" w:cs="Arial"/>
              </w:rPr>
              <w:t xml:space="preserve"> </w:t>
            </w:r>
            <w:r w:rsidR="00260C2E" w:rsidRPr="000B1E94">
              <w:rPr>
                <w:rFonts w:ascii="Arial" w:hAnsi="Arial" w:cs="Arial"/>
              </w:rPr>
              <w:t>сельского</w:t>
            </w:r>
            <w:r w:rsidR="003F3CC5" w:rsidRPr="000B1E94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0B1E94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0B1E94">
              <w:rPr>
                <w:rFonts w:ascii="Arial" w:hAnsi="Arial" w:cs="Arial"/>
              </w:rPr>
              <w:t>100%</w:t>
            </w:r>
          </w:p>
        </w:tc>
      </w:tr>
      <w:tr w:rsidR="00B01AB2" w:rsidRPr="000B1E94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0B1E94" w:rsidRDefault="00B01AB2" w:rsidP="00BA4805">
            <w:pPr>
              <w:rPr>
                <w:rFonts w:ascii="Arial" w:hAnsi="Arial" w:cs="Arial"/>
              </w:rPr>
            </w:pPr>
            <w:r w:rsidRPr="000B1E94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0B1E94" w:rsidRDefault="00B01AB2" w:rsidP="003F3CC5">
            <w:pPr>
              <w:ind w:firstLine="9"/>
              <w:jc w:val="both"/>
              <w:rPr>
                <w:rFonts w:ascii="Arial" w:hAnsi="Arial" w:cs="Arial"/>
              </w:rPr>
            </w:pPr>
            <w:r w:rsidRPr="000B1E94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0B1E94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0B1E94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0B1E94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260C2E" w:rsidRPr="000B1E94">
              <w:rPr>
                <w:rFonts w:ascii="Arial" w:hAnsi="Arial" w:cs="Arial"/>
                <w:shd w:val="clear" w:color="auto" w:fill="FFFFFF"/>
              </w:rPr>
              <w:t>Степановского</w:t>
            </w:r>
            <w:r w:rsidR="003F3CC5" w:rsidRPr="000B1E94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260C2E" w:rsidRPr="000B1E94">
              <w:rPr>
                <w:rFonts w:ascii="Arial" w:hAnsi="Arial" w:cs="Arial"/>
                <w:shd w:val="clear" w:color="auto" w:fill="FFFFFF"/>
              </w:rPr>
              <w:t>сельского</w:t>
            </w:r>
            <w:r w:rsidR="003F3CC5" w:rsidRPr="000B1E94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0B1E94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0B1E94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0B1E94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B01AB2" w:rsidRPr="000B1E94" w:rsidRDefault="00B01AB2" w:rsidP="00B01AB2">
      <w:pPr>
        <w:ind w:firstLine="709"/>
        <w:rPr>
          <w:rFonts w:ascii="Arial" w:hAnsi="Arial" w:cs="Arial"/>
          <w:color w:val="000000"/>
        </w:rPr>
      </w:pPr>
      <w:r w:rsidRPr="000B1E94">
        <w:rPr>
          <w:rFonts w:ascii="Arial" w:hAnsi="Arial" w:cs="Arial"/>
          <w:color w:val="000000"/>
        </w:rPr>
        <w:t> </w:t>
      </w:r>
    </w:p>
    <w:p w:rsidR="00B01AB2" w:rsidRPr="000B1E94" w:rsidRDefault="00B01AB2" w:rsidP="00B01AB2">
      <w:pPr>
        <w:jc w:val="both"/>
        <w:rPr>
          <w:rFonts w:ascii="Arial" w:hAnsi="Arial" w:cs="Arial"/>
        </w:rPr>
      </w:pPr>
    </w:p>
    <w:p w:rsidR="00A71EEE" w:rsidRPr="000B1E94" w:rsidRDefault="00A71EEE" w:rsidP="00BF6752">
      <w:pPr>
        <w:ind w:left="4248" w:firstLine="708"/>
        <w:jc w:val="right"/>
        <w:rPr>
          <w:rFonts w:ascii="Arial" w:hAnsi="Arial" w:cs="Arial"/>
        </w:rPr>
      </w:pPr>
    </w:p>
    <w:sectPr w:rsidR="00A71EEE" w:rsidRPr="000B1E94" w:rsidSect="00810019">
      <w:headerReference w:type="default" r:id="rId9"/>
      <w:pgSz w:w="11906" w:h="16838"/>
      <w:pgMar w:top="709" w:right="566" w:bottom="28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54D" w:rsidRDefault="007C754D" w:rsidP="00786787">
      <w:r>
        <w:separator/>
      </w:r>
    </w:p>
  </w:endnote>
  <w:endnote w:type="continuationSeparator" w:id="0">
    <w:p w:rsidR="007C754D" w:rsidRDefault="007C754D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54D" w:rsidRDefault="007C754D" w:rsidP="00786787">
      <w:r>
        <w:separator/>
      </w:r>
    </w:p>
  </w:footnote>
  <w:footnote w:type="continuationSeparator" w:id="0">
    <w:p w:rsidR="007C754D" w:rsidRDefault="007C754D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F70">
          <w:rPr>
            <w:noProof/>
          </w:rPr>
          <w:t>5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0533"/>
    <w:multiLevelType w:val="hybridMultilevel"/>
    <w:tmpl w:val="00EE0E7E"/>
    <w:lvl w:ilvl="0" w:tplc="799E2B0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C77A94"/>
    <w:multiLevelType w:val="hybridMultilevel"/>
    <w:tmpl w:val="71C6572C"/>
    <w:lvl w:ilvl="0" w:tplc="EA8C7D0A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B1E94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60C2E"/>
    <w:rsid w:val="0027172E"/>
    <w:rsid w:val="00277C24"/>
    <w:rsid w:val="00280F32"/>
    <w:rsid w:val="00281B19"/>
    <w:rsid w:val="00284ACA"/>
    <w:rsid w:val="00294158"/>
    <w:rsid w:val="002953DB"/>
    <w:rsid w:val="002A752E"/>
    <w:rsid w:val="002C5AF3"/>
    <w:rsid w:val="002D3101"/>
    <w:rsid w:val="002F4C7B"/>
    <w:rsid w:val="00305E7F"/>
    <w:rsid w:val="003065D1"/>
    <w:rsid w:val="00335E26"/>
    <w:rsid w:val="00335ED0"/>
    <w:rsid w:val="00346F7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54705"/>
    <w:rsid w:val="00460114"/>
    <w:rsid w:val="00460298"/>
    <w:rsid w:val="00466782"/>
    <w:rsid w:val="00471418"/>
    <w:rsid w:val="004800B6"/>
    <w:rsid w:val="004C6EB6"/>
    <w:rsid w:val="004D572E"/>
    <w:rsid w:val="004E04F5"/>
    <w:rsid w:val="005001C6"/>
    <w:rsid w:val="00500963"/>
    <w:rsid w:val="00530649"/>
    <w:rsid w:val="00530CE1"/>
    <w:rsid w:val="00541ACE"/>
    <w:rsid w:val="005523D1"/>
    <w:rsid w:val="00572709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787"/>
    <w:rsid w:val="007A0B0A"/>
    <w:rsid w:val="007A1FB2"/>
    <w:rsid w:val="007B0115"/>
    <w:rsid w:val="007B6710"/>
    <w:rsid w:val="007C754D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E4898"/>
    <w:rsid w:val="008F7419"/>
    <w:rsid w:val="009108D7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B6B86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51348"/>
    <w:rsid w:val="00B63E6C"/>
    <w:rsid w:val="00B64AA7"/>
    <w:rsid w:val="00B66D9C"/>
    <w:rsid w:val="00B75BCB"/>
    <w:rsid w:val="00B83C5A"/>
    <w:rsid w:val="00B9650D"/>
    <w:rsid w:val="00BA003E"/>
    <w:rsid w:val="00BA62E2"/>
    <w:rsid w:val="00BB10F9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5B89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  <w:rsid w:val="00FF2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бычный3"/>
    <w:rsid w:val="00260C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E55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бычный3"/>
    <w:rsid w:val="00260C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E55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EB44E-C67A-4946-AF21-A8B0E504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Step</cp:lastModifiedBy>
  <cp:revision>2</cp:revision>
  <cp:lastPrinted>2021-12-27T09:25:00Z</cp:lastPrinted>
  <dcterms:created xsi:type="dcterms:W3CDTF">2022-10-12T02:29:00Z</dcterms:created>
  <dcterms:modified xsi:type="dcterms:W3CDTF">2022-10-12T02:29:00Z</dcterms:modified>
</cp:coreProperties>
</file>